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9454" w14:textId="5218315B" w:rsidR="00066FDA" w:rsidRPr="00556DD2" w:rsidRDefault="00066FDA" w:rsidP="00E074D8">
      <w:pPr>
        <w:jc w:val="center"/>
        <w:rPr>
          <w:rFonts w:ascii="Times New Roman" w:hAnsi="Times New Roman" w:cs="Times New Roman"/>
          <w:sz w:val="96"/>
          <w:szCs w:val="96"/>
        </w:rPr>
      </w:pPr>
      <w:r w:rsidRPr="00556DD2">
        <w:rPr>
          <w:rFonts w:ascii="Times New Roman" w:hAnsi="Times New Roman" w:cs="Times New Roman"/>
          <w:sz w:val="96"/>
          <w:szCs w:val="96"/>
        </w:rPr>
        <w:t>Ordine degli Avvocati di Potenza</w:t>
      </w:r>
    </w:p>
    <w:p w14:paraId="142188F3" w14:textId="77777777" w:rsidR="00066FDA" w:rsidRPr="00556DD2" w:rsidRDefault="00066FDA" w:rsidP="00E074D8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45614BB2" w14:textId="56C30EF4" w:rsidR="00066FDA" w:rsidRPr="00556DD2" w:rsidRDefault="00066FDA" w:rsidP="00E074D8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556DD2">
        <w:rPr>
          <w:rFonts w:ascii="Times New Roman" w:hAnsi="Times New Roman" w:cs="Times New Roman"/>
          <w:b/>
          <w:bCs/>
          <w:sz w:val="96"/>
          <w:szCs w:val="96"/>
        </w:rPr>
        <w:t>AVVISO</w:t>
      </w:r>
    </w:p>
    <w:p w14:paraId="355ED0C9" w14:textId="77777777" w:rsidR="00556DD2" w:rsidRDefault="00556DD2" w:rsidP="00556DD2">
      <w:pPr>
        <w:spacing w:line="276" w:lineRule="auto"/>
        <w:ind w:firstLine="708"/>
        <w:jc w:val="both"/>
        <w:rPr>
          <w:rFonts w:ascii="Times New Roman" w:hAnsi="Times New Roman" w:cs="Times New Roman"/>
          <w:sz w:val="96"/>
          <w:szCs w:val="96"/>
        </w:rPr>
      </w:pPr>
    </w:p>
    <w:p w14:paraId="738C55B5" w14:textId="3DCE7B59" w:rsidR="00066FDA" w:rsidRPr="00556DD2" w:rsidRDefault="00066FDA" w:rsidP="00700230">
      <w:pPr>
        <w:spacing w:line="480" w:lineRule="auto"/>
        <w:ind w:left="284" w:right="989" w:firstLine="2126"/>
        <w:jc w:val="both"/>
        <w:rPr>
          <w:rFonts w:ascii="Times New Roman" w:hAnsi="Times New Roman" w:cs="Times New Roman"/>
          <w:sz w:val="96"/>
          <w:szCs w:val="96"/>
        </w:rPr>
      </w:pPr>
      <w:r w:rsidRPr="00556DD2">
        <w:rPr>
          <w:rFonts w:ascii="Times New Roman" w:hAnsi="Times New Roman" w:cs="Times New Roman"/>
          <w:sz w:val="96"/>
          <w:szCs w:val="96"/>
        </w:rPr>
        <w:t>Si comunica che gli uffici della Segreteria del</w:t>
      </w:r>
      <w:r w:rsidR="007F6F3D" w:rsidRPr="00556DD2">
        <w:rPr>
          <w:rFonts w:ascii="Times New Roman" w:hAnsi="Times New Roman" w:cs="Times New Roman"/>
          <w:sz w:val="96"/>
          <w:szCs w:val="96"/>
        </w:rPr>
        <w:t xml:space="preserve"> Consiglio dell’</w:t>
      </w:r>
      <w:r w:rsidRPr="00556DD2">
        <w:rPr>
          <w:rFonts w:ascii="Times New Roman" w:hAnsi="Times New Roman" w:cs="Times New Roman"/>
          <w:sz w:val="96"/>
          <w:szCs w:val="96"/>
        </w:rPr>
        <w:t>Ordine resteranno chiusi dal giorno 1</w:t>
      </w:r>
      <w:r w:rsidR="005F2ECD" w:rsidRPr="00556DD2">
        <w:rPr>
          <w:rFonts w:ascii="Times New Roman" w:hAnsi="Times New Roman" w:cs="Times New Roman"/>
          <w:sz w:val="96"/>
          <w:szCs w:val="96"/>
        </w:rPr>
        <w:t>2</w:t>
      </w:r>
      <w:r w:rsidRPr="00556DD2">
        <w:rPr>
          <w:rFonts w:ascii="Times New Roman" w:hAnsi="Times New Roman" w:cs="Times New Roman"/>
          <w:sz w:val="96"/>
          <w:szCs w:val="96"/>
        </w:rPr>
        <w:t xml:space="preserve"> agosto al giorno 1</w:t>
      </w:r>
      <w:r w:rsidR="005F2ECD" w:rsidRPr="00556DD2">
        <w:rPr>
          <w:rFonts w:ascii="Times New Roman" w:hAnsi="Times New Roman" w:cs="Times New Roman"/>
          <w:sz w:val="96"/>
          <w:szCs w:val="96"/>
        </w:rPr>
        <w:t>8</w:t>
      </w:r>
      <w:r w:rsidRPr="00556DD2">
        <w:rPr>
          <w:rFonts w:ascii="Times New Roman" w:hAnsi="Times New Roman" w:cs="Times New Roman"/>
          <w:sz w:val="96"/>
          <w:szCs w:val="96"/>
        </w:rPr>
        <w:t xml:space="preserve"> agosto </w:t>
      </w:r>
      <w:proofErr w:type="spellStart"/>
      <w:r w:rsidRPr="00556DD2">
        <w:rPr>
          <w:rFonts w:ascii="Times New Roman" w:hAnsi="Times New Roman" w:cs="Times New Roman"/>
          <w:sz w:val="96"/>
          <w:szCs w:val="96"/>
        </w:rPr>
        <w:t>pp.vv</w:t>
      </w:r>
      <w:proofErr w:type="spellEnd"/>
      <w:r w:rsidRPr="00556DD2">
        <w:rPr>
          <w:rFonts w:ascii="Times New Roman" w:hAnsi="Times New Roman" w:cs="Times New Roman"/>
          <w:sz w:val="96"/>
          <w:szCs w:val="96"/>
        </w:rPr>
        <w:t xml:space="preserve">. </w:t>
      </w:r>
    </w:p>
    <w:p w14:paraId="01723CF1" w14:textId="77777777" w:rsidR="00066FDA" w:rsidRPr="00066FDA" w:rsidRDefault="00066FDA" w:rsidP="00556DD2">
      <w:pPr>
        <w:spacing w:line="240" w:lineRule="auto"/>
        <w:jc w:val="both"/>
        <w:rPr>
          <w:rFonts w:ascii="Times New Roman" w:hAnsi="Times New Roman" w:cs="Times New Roman"/>
          <w:sz w:val="56"/>
          <w:szCs w:val="56"/>
        </w:rPr>
      </w:pPr>
    </w:p>
    <w:p w14:paraId="63D92ECF" w14:textId="079D8E65" w:rsidR="00922742" w:rsidRPr="00556DD2" w:rsidRDefault="00066FDA" w:rsidP="00556DD2">
      <w:pPr>
        <w:spacing w:line="240" w:lineRule="auto"/>
        <w:ind w:firstLine="708"/>
        <w:jc w:val="both"/>
        <w:rPr>
          <w:rFonts w:ascii="Times New Roman" w:hAnsi="Times New Roman" w:cs="Times New Roman"/>
          <w:sz w:val="96"/>
          <w:szCs w:val="96"/>
        </w:rPr>
      </w:pPr>
      <w:r w:rsidRPr="00556DD2">
        <w:rPr>
          <w:rFonts w:ascii="Times New Roman" w:hAnsi="Times New Roman" w:cs="Times New Roman"/>
          <w:sz w:val="96"/>
          <w:szCs w:val="96"/>
        </w:rPr>
        <w:t>Potenza, 0</w:t>
      </w:r>
      <w:r w:rsidR="005F2ECD" w:rsidRPr="00556DD2">
        <w:rPr>
          <w:rFonts w:ascii="Times New Roman" w:hAnsi="Times New Roman" w:cs="Times New Roman"/>
          <w:sz w:val="96"/>
          <w:szCs w:val="96"/>
        </w:rPr>
        <w:t>3</w:t>
      </w:r>
      <w:r w:rsidRPr="00556DD2">
        <w:rPr>
          <w:rFonts w:ascii="Times New Roman" w:hAnsi="Times New Roman" w:cs="Times New Roman"/>
          <w:sz w:val="96"/>
          <w:szCs w:val="96"/>
        </w:rPr>
        <w:t>.08.202</w:t>
      </w:r>
      <w:r w:rsidR="005F2ECD" w:rsidRPr="00556DD2">
        <w:rPr>
          <w:rFonts w:ascii="Times New Roman" w:hAnsi="Times New Roman" w:cs="Times New Roman"/>
          <w:sz w:val="96"/>
          <w:szCs w:val="96"/>
        </w:rPr>
        <w:t>6</w:t>
      </w:r>
    </w:p>
    <w:sectPr w:rsidR="00922742" w:rsidRPr="00556DD2" w:rsidSect="00A00190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08"/>
    <w:rsid w:val="00066FDA"/>
    <w:rsid w:val="00556DD2"/>
    <w:rsid w:val="005F2ECD"/>
    <w:rsid w:val="00700230"/>
    <w:rsid w:val="007F6F3D"/>
    <w:rsid w:val="00922742"/>
    <w:rsid w:val="00A00190"/>
    <w:rsid w:val="00B822D0"/>
    <w:rsid w:val="00E074D8"/>
    <w:rsid w:val="00E50E08"/>
    <w:rsid w:val="00EE38A0"/>
    <w:rsid w:val="00F7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838B"/>
  <w15:chartTrackingRefBased/>
  <w15:docId w15:val="{FBF55D6B-53C5-4696-8A81-5E39E4A8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Grazia</cp:lastModifiedBy>
  <cp:revision>9</cp:revision>
  <cp:lastPrinted>2025-08-01T06:22:00Z</cp:lastPrinted>
  <dcterms:created xsi:type="dcterms:W3CDTF">2025-07-31T14:58:00Z</dcterms:created>
  <dcterms:modified xsi:type="dcterms:W3CDTF">2026-07-22T11:48:00Z</dcterms:modified>
</cp:coreProperties>
</file>