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3F0752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3F0752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6" o:title=""/>
          </v:rect>
          <o:OLEObject Type="Embed" ProgID="PBrush" ShapeID="_x0000_i1025" DrawAspect="Content" ObjectID="_1850971683" r:id="rId7"/>
        </w:object>
      </w:r>
    </w:p>
    <w:p w14:paraId="6E682A80" w14:textId="77777777" w:rsidR="005F544E" w:rsidRPr="003F0752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0752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3F0752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0752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3F0752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58E78CC7" w:rsidR="00FD5741" w:rsidRPr="003F0752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BF57A1">
        <w:rPr>
          <w:rFonts w:ascii="Garamond" w:eastAsia="Times New Roman" w:hAnsi="Garamond" w:cs="Times New Roman"/>
          <w:b/>
          <w:bCs/>
          <w:sz w:val="26"/>
          <w:szCs w:val="26"/>
        </w:rPr>
        <w:t>16.9.2026</w:t>
      </w:r>
      <w:r w:rsidR="00A86DE2" w:rsidRPr="003F0752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3F0752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3F0752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3F0752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3F0752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5A128F80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F0752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3F0752">
        <w:rPr>
          <w:rFonts w:ascii="Garamond" w:eastAsia="Times New Roman" w:hAnsi="Garamond" w:cs="Times New Roman"/>
          <w:b/>
          <w:bCs/>
          <w:sz w:val="24"/>
          <w:szCs w:val="24"/>
        </w:rPr>
        <w:t>9,30 – 11,30</w:t>
      </w:r>
    </w:p>
    <w:p w14:paraId="6CDA3A3B" w14:textId="1F3256E6" w:rsidR="004E5B14" w:rsidRPr="0099743D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3267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Mod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27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1D546760" w14:textId="143C2BA1" w:rsidR="0099743D" w:rsidRPr="00D47741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3968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>/2025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490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294AC8CC" w14:textId="52E8F683" w:rsidR="0099743D" w:rsidRPr="00D47741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EC">
        <w:rPr>
          <w:rFonts w:ascii="Times New Roman" w:hAnsi="Times New Roman" w:cs="Times New Roman"/>
          <w:b/>
          <w:bCs/>
          <w:sz w:val="24"/>
          <w:szCs w:val="24"/>
        </w:rPr>
        <w:t>RGNR 1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067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494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47278F67" w14:textId="2D5C4DD3" w:rsidR="0099743D" w:rsidRPr="00D47741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524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438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568E68B1" w14:textId="2AA81B46" w:rsidR="0099743D" w:rsidRPr="00D47741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3469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/2025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439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25B05609" w14:textId="0BDD30DB" w:rsidR="0099743D" w:rsidRPr="00D47741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4429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449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3FA80512" w14:textId="57B06223" w:rsidR="0099743D" w:rsidRPr="00D47741" w:rsidRDefault="0099743D" w:rsidP="0099743D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3039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476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16673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B1B4CE" w14:textId="77777777" w:rsidR="0016673F" w:rsidRPr="00D47741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EC">
        <w:rPr>
          <w:rFonts w:ascii="Times New Roman" w:hAnsi="Times New Roman" w:cs="Times New Roman"/>
          <w:b/>
          <w:bCs/>
          <w:sz w:val="24"/>
          <w:szCs w:val="24"/>
        </w:rPr>
        <w:t>RGNR 1362/2025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169/2026 </w:t>
      </w:r>
    </w:p>
    <w:p w14:paraId="743F27B6" w14:textId="3F4BAB70" w:rsidR="0016673F" w:rsidRPr="00D47741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3495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9/2026 </w:t>
      </w:r>
    </w:p>
    <w:p w14:paraId="7AF7DD10" w14:textId="13A15CAC" w:rsidR="0016673F" w:rsidRPr="00D47741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2735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372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6CFCD1" w14:textId="1A805CEF" w:rsidR="0016673F" w:rsidRPr="00D47741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235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378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497A0FD8" w14:textId="5792373D" w:rsidR="0016673F" w:rsidRPr="00D47741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2438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546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39ADCB3E" w14:textId="50B860E8" w:rsidR="0016673F" w:rsidRPr="009F14EC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2165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9F14EC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659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1DAAD2" w14:textId="2A3357F8" w:rsidR="0016673F" w:rsidRPr="00D47741" w:rsidRDefault="0016673F" w:rsidP="0016673F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 w:rsidR="00C02E5C">
        <w:rPr>
          <w:rFonts w:ascii="Times New Roman" w:hAnsi="Times New Roman" w:cs="Times New Roman"/>
          <w:b/>
          <w:bCs/>
          <w:sz w:val="24"/>
          <w:szCs w:val="24"/>
        </w:rPr>
        <w:t>2854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02E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 w:rsidR="00C02E5C">
        <w:rPr>
          <w:rFonts w:ascii="Times New Roman" w:hAnsi="Times New Roman" w:cs="Times New Roman"/>
          <w:b/>
          <w:bCs/>
          <w:sz w:val="24"/>
          <w:szCs w:val="24"/>
        </w:rPr>
        <w:t>156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02E5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C29B31" w14:textId="75E9A2A4" w:rsidR="00C02E5C" w:rsidRPr="00D47741" w:rsidRDefault="00C02E5C" w:rsidP="00C02E5C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3504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9/202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1151FC" w14:textId="1191CC92" w:rsidR="00C02E5C" w:rsidRPr="00D47741" w:rsidRDefault="00C02E5C" w:rsidP="00C02E5C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2059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200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40552E" w14:textId="55861638" w:rsidR="00C02E5C" w:rsidRPr="00D47741" w:rsidRDefault="00C02E5C" w:rsidP="00C02E5C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EC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773</w:t>
      </w:r>
      <w:r w:rsidRPr="009F14E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F14EC" w:rsidRPr="009F14E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336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11D414C1" w14:textId="663BC0B7" w:rsidR="00BF57A1" w:rsidRPr="00216167" w:rsidRDefault="00C02E5C" w:rsidP="00216167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3193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4774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47741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>
        <w:rPr>
          <w:rFonts w:ascii="Times New Roman" w:hAnsi="Times New Roman" w:cs="Times New Roman"/>
          <w:b/>
          <w:bCs/>
          <w:sz w:val="24"/>
          <w:szCs w:val="24"/>
        </w:rPr>
        <w:t>206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4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B350D2" w14:textId="77777777" w:rsidR="00216167" w:rsidRPr="00216167" w:rsidRDefault="00216167" w:rsidP="00216167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663A73" w14:textId="552609E8" w:rsidR="00651B1E" w:rsidRDefault="00216167" w:rsidP="00651B1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     </w:t>
      </w:r>
      <w:r w:rsidR="0062464F" w:rsidRPr="003F0752">
        <w:rPr>
          <w:rFonts w:ascii="Garamond" w:hAnsi="Garamond" w:cs="Times New Roman"/>
          <w:b/>
          <w:bCs/>
          <w:sz w:val="24"/>
          <w:szCs w:val="24"/>
        </w:rPr>
        <w:t>SECONDA</w:t>
      </w:r>
      <w:r w:rsidR="00651B1E" w:rsidRPr="003F0752">
        <w:rPr>
          <w:rFonts w:ascii="Garamond" w:hAnsi="Garamond" w:cs="Times New Roman"/>
          <w:b/>
          <w:bCs/>
          <w:sz w:val="24"/>
          <w:szCs w:val="24"/>
        </w:rPr>
        <w:t xml:space="preserve"> FASCIA </w:t>
      </w:r>
      <w:r w:rsidR="00473553" w:rsidRPr="003F0752">
        <w:rPr>
          <w:rFonts w:ascii="Garamond" w:hAnsi="Garamond" w:cs="Times New Roman"/>
          <w:b/>
          <w:bCs/>
          <w:sz w:val="24"/>
          <w:szCs w:val="24"/>
        </w:rPr>
        <w:t>ore</w:t>
      </w:r>
      <w:r w:rsidR="00363026" w:rsidRPr="003F0752">
        <w:rPr>
          <w:rFonts w:ascii="Garamond" w:hAnsi="Garamond" w:cs="Times New Roman"/>
          <w:b/>
          <w:bCs/>
          <w:sz w:val="24"/>
          <w:szCs w:val="24"/>
        </w:rPr>
        <w:t xml:space="preserve"> 11,30 – 12,30</w:t>
      </w:r>
    </w:p>
    <w:p w14:paraId="25116B19" w14:textId="77777777" w:rsidR="00C02E5C" w:rsidRDefault="00C02E5C" w:rsidP="00C02E5C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     19.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2E5C"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>
        <w:rPr>
          <w:rFonts w:ascii="Garamond" w:hAnsi="Garamond" w:cs="Times New Roman"/>
          <w:b/>
          <w:bCs/>
          <w:sz w:val="24"/>
          <w:szCs w:val="24"/>
        </w:rPr>
        <w:t>3198</w:t>
      </w:r>
      <w:r w:rsidRPr="00C02E5C">
        <w:rPr>
          <w:rFonts w:ascii="Garamond" w:hAnsi="Garamond" w:cs="Times New Roman"/>
          <w:b/>
          <w:bCs/>
          <w:sz w:val="24"/>
          <w:szCs w:val="24"/>
        </w:rPr>
        <w:t>/202</w:t>
      </w:r>
      <w:r>
        <w:rPr>
          <w:rFonts w:ascii="Garamond" w:hAnsi="Garamond" w:cs="Times New Roman"/>
          <w:b/>
          <w:bCs/>
          <w:sz w:val="24"/>
          <w:szCs w:val="24"/>
        </w:rPr>
        <w:t>4</w:t>
      </w:r>
      <w:r w:rsidRPr="00C02E5C">
        <w:rPr>
          <w:rFonts w:ascii="Garamond" w:hAnsi="Garamond" w:cs="Times New Roman"/>
          <w:b/>
          <w:bCs/>
          <w:sz w:val="24"/>
          <w:szCs w:val="24"/>
        </w:rPr>
        <w:t xml:space="preserve"> e </w:t>
      </w:r>
      <w:proofErr w:type="spellStart"/>
      <w:r w:rsidRPr="00C02E5C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C02E5C">
        <w:rPr>
          <w:rFonts w:ascii="Garamond" w:hAnsi="Garamond" w:cs="Times New Roman"/>
          <w:b/>
          <w:bCs/>
          <w:sz w:val="24"/>
          <w:szCs w:val="24"/>
        </w:rPr>
        <w:t xml:space="preserve">. Dib. </w:t>
      </w:r>
      <w:r>
        <w:rPr>
          <w:rFonts w:ascii="Garamond" w:hAnsi="Garamond" w:cs="Times New Roman"/>
          <w:b/>
          <w:bCs/>
          <w:sz w:val="24"/>
          <w:szCs w:val="24"/>
        </w:rPr>
        <w:t>370</w:t>
      </w:r>
      <w:r w:rsidRPr="00C02E5C">
        <w:rPr>
          <w:rFonts w:ascii="Garamond" w:hAnsi="Garamond" w:cs="Times New Roman"/>
          <w:b/>
          <w:bCs/>
          <w:sz w:val="24"/>
          <w:szCs w:val="24"/>
        </w:rPr>
        <w:t>/202</w:t>
      </w:r>
      <w:r>
        <w:rPr>
          <w:rFonts w:ascii="Garamond" w:hAnsi="Garamond" w:cs="Times New Roman"/>
          <w:b/>
          <w:bCs/>
          <w:sz w:val="24"/>
          <w:szCs w:val="24"/>
        </w:rPr>
        <w:t>5</w:t>
      </w:r>
    </w:p>
    <w:p w14:paraId="759B3EAE" w14:textId="64280F9A" w:rsidR="00C02E5C" w:rsidRDefault="00C02E5C" w:rsidP="00C02E5C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C02E5C">
        <w:rPr>
          <w:rFonts w:ascii="Garamond" w:hAnsi="Garamond" w:cs="Times New Roman"/>
          <w:b/>
          <w:bCs/>
          <w:sz w:val="24"/>
          <w:szCs w:val="24"/>
        </w:rPr>
        <w:t xml:space="preserve">20. 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3125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02E5C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C02E5C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>
        <w:rPr>
          <w:rFonts w:ascii="Times New Roman" w:hAnsi="Times New Roman" w:cs="Times New Roman"/>
          <w:b/>
          <w:bCs/>
          <w:sz w:val="24"/>
          <w:szCs w:val="24"/>
        </w:rPr>
        <w:t>320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A629CA" w14:textId="77777777" w:rsidR="00C02E5C" w:rsidRDefault="00C02E5C" w:rsidP="00C02E5C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2663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02E5C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61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47B38A2" w14:textId="77777777" w:rsidR="00D82731" w:rsidRDefault="00C02E5C" w:rsidP="00C02E5C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22.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 RGNR 1</w:t>
      </w:r>
      <w:r>
        <w:rPr>
          <w:rFonts w:ascii="Times New Roman" w:hAnsi="Times New Roman" w:cs="Times New Roman"/>
          <w:b/>
          <w:bCs/>
          <w:sz w:val="24"/>
          <w:szCs w:val="24"/>
        </w:rPr>
        <w:t>712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C02E5C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C02E5C">
        <w:rPr>
          <w:rFonts w:ascii="Times New Roman" w:hAnsi="Times New Roman" w:cs="Times New Roman"/>
          <w:b/>
          <w:bCs/>
          <w:sz w:val="24"/>
          <w:szCs w:val="24"/>
        </w:rPr>
        <w:t>. Dib. 9</w:t>
      </w:r>
      <w:r w:rsidR="00D8273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02E5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82731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63857A7" w14:textId="3C47D6DD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23.</w:t>
      </w:r>
      <w:r w:rsidR="00C02E5C"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4226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243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/2026 </w:t>
      </w:r>
    </w:p>
    <w:p w14:paraId="664F653B" w14:textId="77777777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24.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4134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>
        <w:rPr>
          <w:rFonts w:ascii="Times New Roman" w:hAnsi="Times New Roman" w:cs="Times New Roman"/>
          <w:b/>
          <w:bCs/>
          <w:sz w:val="24"/>
          <w:szCs w:val="24"/>
        </w:rPr>
        <w:t>147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CE7E219" w14:textId="77777777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25. 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3772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441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6D9E545" w14:textId="6A27ABC2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4275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612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FD665A" w14:textId="43DB6412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RGNR 1</w:t>
      </w:r>
      <w:r>
        <w:rPr>
          <w:rFonts w:ascii="Times New Roman" w:hAnsi="Times New Roman" w:cs="Times New Roman"/>
          <w:b/>
          <w:bCs/>
          <w:sz w:val="24"/>
          <w:szCs w:val="24"/>
        </w:rPr>
        <w:t>154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>
        <w:rPr>
          <w:rFonts w:ascii="Times New Roman" w:hAnsi="Times New Roman" w:cs="Times New Roman"/>
          <w:b/>
          <w:bCs/>
          <w:sz w:val="24"/>
          <w:szCs w:val="24"/>
        </w:rPr>
        <w:t>57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C5B512" w14:textId="4B3CA6F2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28.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595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>
        <w:rPr>
          <w:rFonts w:ascii="Times New Roman" w:hAnsi="Times New Roman" w:cs="Times New Roman"/>
          <w:b/>
          <w:bCs/>
          <w:sz w:val="24"/>
          <w:szCs w:val="24"/>
        </w:rPr>
        <w:t>016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31182F" w14:textId="77777777" w:rsid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29.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871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665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A919839" w14:textId="5304C211" w:rsidR="00D82731" w:rsidRPr="00D82731" w:rsidRDefault="00D82731" w:rsidP="00D82731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4874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763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/2026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BE4A6EA" w14:textId="77777777" w:rsidR="00D82731" w:rsidRDefault="00D82731" w:rsidP="004735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2B545" w14:textId="7895F4FE" w:rsidR="00473553" w:rsidRDefault="00473553" w:rsidP="00D82731">
      <w:pPr>
        <w:spacing w:after="0" w:line="240" w:lineRule="auto"/>
        <w:ind w:firstLine="360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F0752">
        <w:rPr>
          <w:rFonts w:ascii="Garamond" w:hAnsi="Garamond" w:cs="Times New Roman"/>
          <w:b/>
          <w:bCs/>
          <w:sz w:val="24"/>
          <w:szCs w:val="24"/>
        </w:rPr>
        <w:t>TERZA FASCIA</w:t>
      </w:r>
      <w:r w:rsidR="00363026" w:rsidRPr="003F0752">
        <w:rPr>
          <w:rFonts w:ascii="Garamond" w:hAnsi="Garamond" w:cs="Times New Roman"/>
          <w:b/>
          <w:bCs/>
          <w:sz w:val="24"/>
          <w:szCs w:val="24"/>
        </w:rPr>
        <w:t xml:space="preserve"> ore 12,30 ss.</w:t>
      </w:r>
    </w:p>
    <w:p w14:paraId="72CE9B66" w14:textId="1397416B" w:rsidR="00D82731" w:rsidRDefault="00D82731" w:rsidP="00D8273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31.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4109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>. Dib. 1</w:t>
      </w:r>
      <w:r>
        <w:rPr>
          <w:rFonts w:ascii="Times New Roman" w:hAnsi="Times New Roman" w:cs="Times New Roman"/>
          <w:b/>
          <w:bCs/>
          <w:sz w:val="24"/>
          <w:szCs w:val="24"/>
        </w:rPr>
        <w:t>328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5B4D4C3F" w14:textId="77777777" w:rsidR="00D82731" w:rsidRDefault="00D82731" w:rsidP="00D8273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32.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2/202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731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Times New Roman" w:hAnsi="Times New Roman" w:cs="Times New Roman"/>
          <w:b/>
          <w:bCs/>
          <w:sz w:val="24"/>
          <w:szCs w:val="24"/>
        </w:rPr>
        <w:t xml:space="preserve">. Dib. </w:t>
      </w:r>
      <w:r>
        <w:rPr>
          <w:rFonts w:ascii="Times New Roman" w:hAnsi="Times New Roman" w:cs="Times New Roman"/>
          <w:b/>
          <w:bCs/>
          <w:sz w:val="24"/>
          <w:szCs w:val="24"/>
        </w:rPr>
        <w:t>757</w:t>
      </w:r>
      <w:r w:rsidRPr="00D8273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9FE45AD" w14:textId="2605B7DB" w:rsidR="00D82731" w:rsidRPr="00D82731" w:rsidRDefault="00D82731" w:rsidP="00D8273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33.</w:t>
      </w:r>
      <w:r w:rsidRPr="00D82731"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EE4A44">
        <w:rPr>
          <w:rFonts w:ascii="Garamond" w:hAnsi="Garamond" w:cs="Times New Roman"/>
          <w:b/>
          <w:bCs/>
          <w:sz w:val="24"/>
          <w:szCs w:val="24"/>
        </w:rPr>
        <w:t>3162</w:t>
      </w:r>
      <w:r w:rsidRPr="00D82731">
        <w:rPr>
          <w:rFonts w:ascii="Garamond" w:hAnsi="Garamond" w:cs="Times New Roman"/>
          <w:b/>
          <w:bCs/>
          <w:sz w:val="24"/>
          <w:szCs w:val="24"/>
        </w:rPr>
        <w:t xml:space="preserve">/2025 e </w:t>
      </w:r>
      <w:proofErr w:type="spellStart"/>
      <w:r w:rsidRPr="00D82731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D82731">
        <w:rPr>
          <w:rFonts w:ascii="Garamond" w:hAnsi="Garamond" w:cs="Times New Roman"/>
          <w:b/>
          <w:bCs/>
          <w:sz w:val="24"/>
          <w:szCs w:val="24"/>
        </w:rPr>
        <w:t xml:space="preserve">. Dib. </w:t>
      </w:r>
      <w:r w:rsidR="00EE4A44">
        <w:rPr>
          <w:rFonts w:ascii="Garamond" w:hAnsi="Garamond" w:cs="Times New Roman"/>
          <w:b/>
          <w:bCs/>
          <w:sz w:val="24"/>
          <w:szCs w:val="24"/>
        </w:rPr>
        <w:t>72</w:t>
      </w:r>
      <w:r w:rsidRPr="00D82731">
        <w:rPr>
          <w:rFonts w:ascii="Garamond" w:hAnsi="Garamond" w:cs="Times New Roman"/>
          <w:b/>
          <w:bCs/>
          <w:sz w:val="24"/>
          <w:szCs w:val="24"/>
        </w:rPr>
        <w:t>9/202</w:t>
      </w:r>
      <w:r w:rsidR="00EE4A44">
        <w:rPr>
          <w:rFonts w:ascii="Garamond" w:hAnsi="Garamond" w:cs="Times New Roman"/>
          <w:b/>
          <w:bCs/>
          <w:sz w:val="24"/>
          <w:szCs w:val="24"/>
        </w:rPr>
        <w:t>5</w:t>
      </w:r>
      <w:r w:rsidRPr="00D82731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2F8DEF94" w14:textId="21E514EF" w:rsidR="00EE4A44" w:rsidRPr="00EE4A44" w:rsidRDefault="00EE4A44" w:rsidP="00EE4A44">
      <w:pPr>
        <w:spacing w:after="0" w:line="240" w:lineRule="auto"/>
        <w:ind w:firstLine="360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34.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 xml:space="preserve">RGNR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EE4A44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EE4A44">
        <w:rPr>
          <w:rFonts w:ascii="Times New Roman" w:hAnsi="Times New Roman" w:cs="Times New Roman"/>
          <w:b/>
          <w:bCs/>
          <w:sz w:val="24"/>
          <w:szCs w:val="24"/>
        </w:rPr>
        <w:t>. Dib. 9</w:t>
      </w:r>
      <w:r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3159FA" w14:textId="77777777" w:rsidR="00BF57A1" w:rsidRDefault="00BF57A1" w:rsidP="00BF57A1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22BC913" w14:textId="1BF8B9E4" w:rsidR="007E2882" w:rsidRPr="00EE4A44" w:rsidRDefault="00EE4A44" w:rsidP="00EE4A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Si s</w:t>
      </w:r>
      <w:r w:rsidR="007E2882" w:rsidRPr="00EE4A44">
        <w:rPr>
          <w:rFonts w:ascii="Garamond" w:hAnsi="Garamond" w:cs="Times New Roman"/>
          <w:sz w:val="24"/>
          <w:szCs w:val="24"/>
        </w:rPr>
        <w:t xml:space="preserve">pecifica che in ragione del decreto </w:t>
      </w:r>
      <w:r w:rsidRPr="00EE4A44">
        <w:rPr>
          <w:rFonts w:ascii="Garamond" w:hAnsi="Garamond" w:cs="Times New Roman"/>
          <w:sz w:val="24"/>
          <w:szCs w:val="24"/>
        </w:rPr>
        <w:t xml:space="preserve">n. 55/2026 </w:t>
      </w:r>
      <w:r w:rsidR="007E2882" w:rsidRPr="00EE4A44">
        <w:rPr>
          <w:rFonts w:ascii="Garamond" w:hAnsi="Garamond" w:cs="Times New Roman"/>
          <w:sz w:val="24"/>
          <w:szCs w:val="24"/>
        </w:rPr>
        <w:t xml:space="preserve">del Presidente del Tribunale, i </w:t>
      </w:r>
      <w:r w:rsidRPr="00EE4A44">
        <w:rPr>
          <w:rFonts w:ascii="Garamond" w:hAnsi="Garamond" w:cs="Times New Roman"/>
          <w:sz w:val="24"/>
          <w:szCs w:val="24"/>
        </w:rPr>
        <w:t xml:space="preserve">processi </w:t>
      </w:r>
      <w:r w:rsidRPr="00EE4A44">
        <w:rPr>
          <w:rFonts w:ascii="Garamond" w:hAnsi="Garamond" w:cs="Times New Roman"/>
          <w:b/>
          <w:bCs/>
          <w:sz w:val="24"/>
          <w:szCs w:val="24"/>
        </w:rPr>
        <w:t>RGNR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 xml:space="preserve"> 36/2019</w:t>
      </w:r>
      <w:r w:rsidRPr="00EE4A44">
        <w:rPr>
          <w:rFonts w:ascii="Times New Roman" w:hAnsi="Times New Roman" w:cs="Times New Roman"/>
          <w:sz w:val="24"/>
          <w:szCs w:val="24"/>
        </w:rPr>
        <w:t xml:space="preserve"> </w:t>
      </w:r>
      <w:r w:rsidRPr="00EE4A44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proofErr w:type="spellStart"/>
      <w:r w:rsidRPr="00EE4A44">
        <w:rPr>
          <w:rFonts w:ascii="Times New Roman" w:hAnsi="Times New Roman" w:cs="Times New Roman"/>
          <w:b/>
          <w:bCs/>
          <w:sz w:val="24"/>
          <w:szCs w:val="24"/>
        </w:rPr>
        <w:t>Rg</w:t>
      </w:r>
      <w:proofErr w:type="spellEnd"/>
      <w:r w:rsidRPr="00EE4A44">
        <w:rPr>
          <w:rFonts w:ascii="Times New Roman" w:hAnsi="Times New Roman" w:cs="Times New Roman"/>
          <w:b/>
          <w:bCs/>
          <w:sz w:val="24"/>
          <w:szCs w:val="24"/>
        </w:rPr>
        <w:t>. Dib. 495/2021</w:t>
      </w:r>
      <w:r w:rsidR="007E2882" w:rsidRPr="00EE4A4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E4A44">
        <w:rPr>
          <w:rFonts w:ascii="Garamond" w:hAnsi="Garamond" w:cs="Times New Roman"/>
          <w:b/>
          <w:bCs/>
          <w:sz w:val="24"/>
          <w:szCs w:val="24"/>
        </w:rPr>
        <w:t xml:space="preserve">e RGNR 1833/2020 e </w:t>
      </w:r>
      <w:proofErr w:type="spellStart"/>
      <w:r w:rsidRPr="00EE4A44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EE4A44">
        <w:rPr>
          <w:rFonts w:ascii="Garamond" w:hAnsi="Garamond" w:cs="Times New Roman"/>
          <w:b/>
          <w:bCs/>
          <w:sz w:val="24"/>
          <w:szCs w:val="24"/>
        </w:rPr>
        <w:t>. Dib. 726/2021</w:t>
      </w:r>
      <w:r w:rsidRPr="00EE4A44">
        <w:rPr>
          <w:rFonts w:ascii="Garamond" w:hAnsi="Garamond" w:cs="Times New Roman"/>
          <w:sz w:val="24"/>
          <w:szCs w:val="24"/>
        </w:rPr>
        <w:t xml:space="preserve"> </w:t>
      </w:r>
      <w:r w:rsidR="007E2882" w:rsidRPr="00EE4A44">
        <w:rPr>
          <w:rFonts w:ascii="Garamond" w:hAnsi="Garamond" w:cs="Times New Roman"/>
          <w:sz w:val="24"/>
          <w:szCs w:val="24"/>
        </w:rPr>
        <w:t xml:space="preserve">sono rinviati ad udienza successiva. In generale, qualora </w:t>
      </w:r>
      <w:r w:rsidR="007E2882" w:rsidRPr="00EE4A44">
        <w:rPr>
          <w:rFonts w:ascii="Times New Roman" w:eastAsia="Times New Roman" w:hAnsi="Times New Roman" w:cs="Times New Roman"/>
          <w:sz w:val="24"/>
          <w:szCs w:val="24"/>
        </w:rPr>
        <w:t>la trattazione dei procedimenti fissati per istruttoria o per</w:t>
      </w:r>
      <w:r w:rsidRPr="00EE4A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2882" w:rsidRPr="00EE4A44">
        <w:rPr>
          <w:rFonts w:ascii="Times New Roman" w:eastAsia="Times New Roman" w:hAnsi="Times New Roman" w:cs="Times New Roman"/>
          <w:sz w:val="24"/>
          <w:szCs w:val="24"/>
        </w:rPr>
        <w:t xml:space="preserve">discussione dovesse prolungarsi oltre le ore 14,30, salvo particolari esigenze, si valuterà con il P.M. ed i difensori il rinvio degli stessi ad altra udienza. </w:t>
      </w:r>
    </w:p>
    <w:p w14:paraId="43B49079" w14:textId="3DA164E8" w:rsidR="0072210F" w:rsidRPr="00EE4A44" w:rsidRDefault="0072210F" w:rsidP="00363026">
      <w:pPr>
        <w:spacing w:after="0" w:line="240" w:lineRule="auto"/>
        <w:jc w:val="both"/>
        <w:rPr>
          <w:rFonts w:ascii="Garamond" w:hAnsi="Garamond" w:cs="Times New Roman"/>
          <w:sz w:val="26"/>
          <w:szCs w:val="26"/>
          <w:u w:val="single"/>
        </w:rPr>
      </w:pPr>
    </w:p>
    <w:p w14:paraId="3E615D1D" w14:textId="7497B9CB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7E2882">
        <w:rPr>
          <w:rFonts w:ascii="Garamond" w:eastAsia="Times New Roman" w:hAnsi="Garamond" w:cs="Times New Roman"/>
          <w:sz w:val="26"/>
          <w:szCs w:val="26"/>
        </w:rPr>
        <w:t>14</w:t>
      </w:r>
      <w:r w:rsidR="002C26EA" w:rsidRPr="003F0752">
        <w:rPr>
          <w:rFonts w:ascii="Garamond" w:eastAsia="Times New Roman" w:hAnsi="Garamond" w:cs="Times New Roman"/>
          <w:sz w:val="26"/>
          <w:szCs w:val="26"/>
        </w:rPr>
        <w:t>.</w:t>
      </w:r>
      <w:r w:rsidR="007E2882">
        <w:rPr>
          <w:rFonts w:ascii="Garamond" w:eastAsia="Times New Roman" w:hAnsi="Garamond" w:cs="Times New Roman"/>
          <w:sz w:val="26"/>
          <w:szCs w:val="26"/>
        </w:rPr>
        <w:t>9</w:t>
      </w:r>
      <w:r w:rsidR="002C26EA" w:rsidRPr="003F0752">
        <w:rPr>
          <w:rFonts w:ascii="Garamond" w:eastAsia="Times New Roman" w:hAnsi="Garamond" w:cs="Times New Roman"/>
          <w:sz w:val="26"/>
          <w:szCs w:val="26"/>
        </w:rPr>
        <w:t>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41251C87" w:rsidR="008A221D" w:rsidRPr="00A811FA" w:rsidRDefault="008A221D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8A221D" w:rsidRPr="00A811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F0734"/>
    <w:multiLevelType w:val="hybridMultilevel"/>
    <w:tmpl w:val="2C9CC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B1FC0"/>
    <w:multiLevelType w:val="hybridMultilevel"/>
    <w:tmpl w:val="2C9CC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D7A66"/>
    <w:multiLevelType w:val="hybridMultilevel"/>
    <w:tmpl w:val="2C9CC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689B"/>
    <w:rsid w:val="00046D0D"/>
    <w:rsid w:val="000478B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7B02"/>
    <w:rsid w:val="00120EB5"/>
    <w:rsid w:val="00121BC7"/>
    <w:rsid w:val="001222FD"/>
    <w:rsid w:val="00124A0A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E8F"/>
    <w:rsid w:val="00163AE2"/>
    <w:rsid w:val="00163BCA"/>
    <w:rsid w:val="00163C86"/>
    <w:rsid w:val="00165259"/>
    <w:rsid w:val="00165F06"/>
    <w:rsid w:val="0016673F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167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20C1"/>
    <w:rsid w:val="0024488D"/>
    <w:rsid w:val="0025113E"/>
    <w:rsid w:val="0025164F"/>
    <w:rsid w:val="00252198"/>
    <w:rsid w:val="0025286C"/>
    <w:rsid w:val="00253E38"/>
    <w:rsid w:val="0025492D"/>
    <w:rsid w:val="002558F8"/>
    <w:rsid w:val="00255B44"/>
    <w:rsid w:val="00256E5D"/>
    <w:rsid w:val="00257D91"/>
    <w:rsid w:val="00261619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57F3"/>
    <w:rsid w:val="003263DC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6143"/>
    <w:rsid w:val="0036654A"/>
    <w:rsid w:val="00366906"/>
    <w:rsid w:val="00366BC7"/>
    <w:rsid w:val="00370F1F"/>
    <w:rsid w:val="00371E96"/>
    <w:rsid w:val="00372CC5"/>
    <w:rsid w:val="00373C03"/>
    <w:rsid w:val="0037468B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178"/>
    <w:rsid w:val="00393703"/>
    <w:rsid w:val="0039433A"/>
    <w:rsid w:val="00394517"/>
    <w:rsid w:val="003951D9"/>
    <w:rsid w:val="00395D8F"/>
    <w:rsid w:val="003A03B7"/>
    <w:rsid w:val="003A0454"/>
    <w:rsid w:val="003A1699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6872"/>
    <w:rsid w:val="004268DB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50A0A"/>
    <w:rsid w:val="004526A8"/>
    <w:rsid w:val="00452E3C"/>
    <w:rsid w:val="004544B2"/>
    <w:rsid w:val="004558A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4451"/>
    <w:rsid w:val="004A5801"/>
    <w:rsid w:val="004A5841"/>
    <w:rsid w:val="004A6895"/>
    <w:rsid w:val="004A6C3F"/>
    <w:rsid w:val="004A7C06"/>
    <w:rsid w:val="004B0107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6372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221D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6024D"/>
    <w:rsid w:val="009610D3"/>
    <w:rsid w:val="009625E0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3D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22C1"/>
    <w:rsid w:val="009E3DAA"/>
    <w:rsid w:val="009E4452"/>
    <w:rsid w:val="009E4BE6"/>
    <w:rsid w:val="009F05EC"/>
    <w:rsid w:val="009F0A3C"/>
    <w:rsid w:val="009F0B98"/>
    <w:rsid w:val="009F14EC"/>
    <w:rsid w:val="009F1F8C"/>
    <w:rsid w:val="009F3B9C"/>
    <w:rsid w:val="00A02EFE"/>
    <w:rsid w:val="00A06BF6"/>
    <w:rsid w:val="00A07349"/>
    <w:rsid w:val="00A10BDC"/>
    <w:rsid w:val="00A123CE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52C1"/>
    <w:rsid w:val="00A5761F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469D"/>
    <w:rsid w:val="00A94DA1"/>
    <w:rsid w:val="00A95038"/>
    <w:rsid w:val="00A97B1D"/>
    <w:rsid w:val="00AA1314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78DC"/>
    <w:rsid w:val="00AF0707"/>
    <w:rsid w:val="00AF0EEC"/>
    <w:rsid w:val="00AF12A0"/>
    <w:rsid w:val="00AF17C7"/>
    <w:rsid w:val="00AF2D21"/>
    <w:rsid w:val="00AF742C"/>
    <w:rsid w:val="00AF76DD"/>
    <w:rsid w:val="00B00D25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89B"/>
    <w:rsid w:val="00B36ACE"/>
    <w:rsid w:val="00B36DBB"/>
    <w:rsid w:val="00B3772C"/>
    <w:rsid w:val="00B37A3A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130D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E2E"/>
    <w:rsid w:val="00BC5EE5"/>
    <w:rsid w:val="00BC6B30"/>
    <w:rsid w:val="00BC70BF"/>
    <w:rsid w:val="00BC76DF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C0019D"/>
    <w:rsid w:val="00C001E4"/>
    <w:rsid w:val="00C00862"/>
    <w:rsid w:val="00C01B47"/>
    <w:rsid w:val="00C01BE0"/>
    <w:rsid w:val="00C02571"/>
    <w:rsid w:val="00C02E5C"/>
    <w:rsid w:val="00C04F4C"/>
    <w:rsid w:val="00C058E9"/>
    <w:rsid w:val="00C062EB"/>
    <w:rsid w:val="00C068B4"/>
    <w:rsid w:val="00C068E8"/>
    <w:rsid w:val="00C06DB9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2731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627"/>
    <w:rsid w:val="00DC068E"/>
    <w:rsid w:val="00DC07B5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D32"/>
    <w:rsid w:val="00E25D3A"/>
    <w:rsid w:val="00E26979"/>
    <w:rsid w:val="00E2730B"/>
    <w:rsid w:val="00E30F18"/>
    <w:rsid w:val="00E31DC9"/>
    <w:rsid w:val="00E32A67"/>
    <w:rsid w:val="00E35169"/>
    <w:rsid w:val="00E35647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CE3"/>
    <w:rsid w:val="00E90211"/>
    <w:rsid w:val="00E93FCB"/>
    <w:rsid w:val="00E95A46"/>
    <w:rsid w:val="00E9773F"/>
    <w:rsid w:val="00E97D5A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4A44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B8574-CECB-4EF7-B81D-EF4644389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2026-09-15T08:02:00Z</dcterms:created>
  <dcterms:modified xsi:type="dcterms:W3CDTF">2026-09-15T08:02:00Z</dcterms:modified>
</cp:coreProperties>
</file>